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7E0435" w:rsidRDefault="00B932A2">
      <w:r w:rsidRPr="0004660C">
        <w:rPr>
          <w:rFonts w:ascii="Verdana" w:eastAsia="Calibri" w:hAnsi="Verdana" w:cs="Arial"/>
          <w:b/>
          <w:bCs/>
          <w:noProof/>
          <w:color w:val="000000"/>
          <w:sz w:val="18"/>
          <w:szCs w:val="18"/>
        </w:rPr>
        <w:drawing>
          <wp:inline distT="0" distB="0" distL="0" distR="0" wp14:anchorId="778799F7" wp14:editId="282A9CD5">
            <wp:extent cx="2247265" cy="760730"/>
            <wp:effectExtent l="0" t="0" r="635" b="1270"/>
            <wp:docPr id="1" name="Picture 1" descr="http://a-s.clayton.edu/harrison/4490/CSUlogocolo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-s.clayton.edu/harrison/4490/CSUlogocolo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7798E" w14:textId="77777777" w:rsidR="00B932A2" w:rsidRDefault="00C521BA" w:rsidP="00B932A2">
      <w:pPr>
        <w:rPr>
          <w:rFonts w:ascii="Papyrus" w:eastAsia="Calibri" w:hAnsi="Papyrus" w:cs="Arial"/>
          <w:b/>
          <w:bCs/>
          <w:color w:val="000000"/>
          <w:sz w:val="48"/>
          <w:szCs w:val="48"/>
        </w:rPr>
      </w:pPr>
      <w:r>
        <w:rPr>
          <w:rFonts w:ascii="Papyrus" w:eastAsia="Calibri" w:hAnsi="Papyrus" w:cs="Arial"/>
          <w:b/>
          <w:bCs/>
          <w:color w:val="000000"/>
          <w:sz w:val="48"/>
          <w:szCs w:val="48"/>
        </w:rPr>
        <w:t xml:space="preserve">English </w:t>
      </w:r>
      <w:r w:rsidR="00B932A2" w:rsidRPr="00B932A2">
        <w:rPr>
          <w:rFonts w:ascii="Papyrus" w:eastAsia="Calibri" w:hAnsi="Papyrus" w:cs="Arial"/>
          <w:b/>
          <w:bCs/>
          <w:color w:val="000000"/>
          <w:sz w:val="48"/>
          <w:szCs w:val="48"/>
        </w:rPr>
        <w:t>Internship Sites</w:t>
      </w:r>
    </w:p>
    <w:tbl>
      <w:tblPr>
        <w:tblStyle w:val="TableGrid"/>
        <w:tblW w:w="5210" w:type="pct"/>
        <w:tblInd w:w="-545" w:type="dxa"/>
        <w:tblLayout w:type="fixed"/>
        <w:tblLook w:val="04A0" w:firstRow="1" w:lastRow="0" w:firstColumn="1" w:lastColumn="0" w:noHBand="0" w:noVBand="1"/>
      </w:tblPr>
      <w:tblGrid>
        <w:gridCol w:w="3781"/>
        <w:gridCol w:w="2248"/>
        <w:gridCol w:w="1352"/>
        <w:gridCol w:w="4318"/>
        <w:gridCol w:w="1795"/>
      </w:tblGrid>
      <w:tr w:rsidR="00D60167" w:rsidRPr="00CF4E84" w14:paraId="5AAF4D9A" w14:textId="77777777" w:rsidTr="00DA0E34">
        <w:trPr>
          <w:trHeight w:val="300"/>
        </w:trPr>
        <w:tc>
          <w:tcPr>
            <w:tcW w:w="1401" w:type="pct"/>
            <w:shd w:val="clear" w:color="auto" w:fill="A5A5A5" w:themeFill="accent3"/>
            <w:noWrap/>
            <w:hideMark/>
          </w:tcPr>
          <w:p w14:paraId="4202116A" w14:textId="77777777" w:rsidR="00B67AAB" w:rsidRPr="00CF4E84" w:rsidRDefault="00B67AAB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4E8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Organization</w:t>
            </w:r>
          </w:p>
        </w:tc>
        <w:tc>
          <w:tcPr>
            <w:tcW w:w="833" w:type="pct"/>
            <w:shd w:val="clear" w:color="auto" w:fill="A5A5A5" w:themeFill="accent3"/>
            <w:noWrap/>
            <w:hideMark/>
          </w:tcPr>
          <w:p w14:paraId="6462E00E" w14:textId="77777777" w:rsidR="00B67AAB" w:rsidRPr="00CF4E84" w:rsidRDefault="00B67AAB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4E8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Type</w:t>
            </w:r>
          </w:p>
        </w:tc>
        <w:tc>
          <w:tcPr>
            <w:tcW w:w="501" w:type="pct"/>
            <w:shd w:val="clear" w:color="auto" w:fill="A5A5A5" w:themeFill="accent3"/>
            <w:noWrap/>
            <w:hideMark/>
          </w:tcPr>
          <w:p w14:paraId="403A5D0A" w14:textId="77777777" w:rsidR="00B67AAB" w:rsidRPr="00CF4E84" w:rsidRDefault="00B67AAB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4E8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City</w:t>
            </w:r>
          </w:p>
        </w:tc>
        <w:tc>
          <w:tcPr>
            <w:tcW w:w="1600" w:type="pct"/>
            <w:shd w:val="clear" w:color="auto" w:fill="A5A5A5" w:themeFill="accent3"/>
            <w:noWrap/>
            <w:hideMark/>
          </w:tcPr>
          <w:p w14:paraId="1A102E50" w14:textId="77777777" w:rsidR="00B67AAB" w:rsidRPr="00CF4E84" w:rsidRDefault="00B67AAB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4E8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Website</w:t>
            </w:r>
          </w:p>
        </w:tc>
        <w:tc>
          <w:tcPr>
            <w:tcW w:w="665" w:type="pct"/>
            <w:shd w:val="clear" w:color="auto" w:fill="A5A5A5" w:themeFill="accent3"/>
            <w:noWrap/>
            <w:hideMark/>
          </w:tcPr>
          <w:p w14:paraId="79CD7931" w14:textId="77777777" w:rsidR="00B67AAB" w:rsidRPr="00CF4E84" w:rsidRDefault="00B67AAB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4E8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Phone</w:t>
            </w:r>
          </w:p>
        </w:tc>
      </w:tr>
      <w:tr w:rsidR="00D60167" w:rsidRPr="00B67AAB" w14:paraId="6413A17C" w14:textId="77777777" w:rsidTr="00DA0E34">
        <w:trPr>
          <w:trHeight w:val="300"/>
        </w:trPr>
        <w:tc>
          <w:tcPr>
            <w:tcW w:w="1401" w:type="pct"/>
            <w:noWrap/>
            <w:hideMark/>
          </w:tcPr>
          <w:p w14:paraId="1240F014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Clayton State University – Bent Tree </w:t>
            </w:r>
          </w:p>
        </w:tc>
        <w:tc>
          <w:tcPr>
            <w:tcW w:w="833" w:type="pct"/>
            <w:noWrap/>
            <w:hideMark/>
          </w:tcPr>
          <w:p w14:paraId="6046EEA7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English</w:t>
            </w:r>
          </w:p>
        </w:tc>
        <w:tc>
          <w:tcPr>
            <w:tcW w:w="501" w:type="pct"/>
            <w:noWrap/>
            <w:hideMark/>
          </w:tcPr>
          <w:p w14:paraId="1C3E7023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Morrow</w:t>
            </w:r>
          </w:p>
        </w:tc>
        <w:tc>
          <w:tcPr>
            <w:tcW w:w="1600" w:type="pct"/>
            <w:noWrap/>
            <w:hideMark/>
          </w:tcPr>
          <w:p w14:paraId="22609EAC" w14:textId="0BEA41D5" w:rsidR="00B67AAB" w:rsidRPr="00217E46" w:rsidRDefault="00B67AAB" w:rsidP="00217E4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17E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http://www.clayton.edu/ </w:t>
            </w:r>
          </w:p>
        </w:tc>
        <w:tc>
          <w:tcPr>
            <w:tcW w:w="665" w:type="pct"/>
            <w:noWrap/>
            <w:hideMark/>
          </w:tcPr>
          <w:p w14:paraId="6FB3E98C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(678) 466-5427</w:t>
            </w:r>
          </w:p>
        </w:tc>
      </w:tr>
      <w:tr w:rsidR="00D60167" w:rsidRPr="00B67AAB" w14:paraId="7F71728D" w14:textId="77777777" w:rsidTr="00DA0E34">
        <w:trPr>
          <w:trHeight w:val="300"/>
        </w:trPr>
        <w:tc>
          <w:tcPr>
            <w:tcW w:w="1401" w:type="pct"/>
            <w:noWrap/>
            <w:hideMark/>
          </w:tcPr>
          <w:p w14:paraId="6026F52D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Clayton State University - Cygnet</w:t>
            </w:r>
          </w:p>
        </w:tc>
        <w:tc>
          <w:tcPr>
            <w:tcW w:w="833" w:type="pct"/>
            <w:noWrap/>
            <w:hideMark/>
          </w:tcPr>
          <w:p w14:paraId="5198A519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English</w:t>
            </w:r>
          </w:p>
        </w:tc>
        <w:tc>
          <w:tcPr>
            <w:tcW w:w="501" w:type="pct"/>
            <w:noWrap/>
            <w:hideMark/>
          </w:tcPr>
          <w:p w14:paraId="6802A38B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Morrow</w:t>
            </w:r>
          </w:p>
        </w:tc>
        <w:tc>
          <w:tcPr>
            <w:tcW w:w="1600" w:type="pct"/>
            <w:noWrap/>
            <w:hideMark/>
          </w:tcPr>
          <w:p w14:paraId="4849082D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https://www.clayton.edu/arts-sciences/departments/english/cygnet</w:t>
            </w:r>
          </w:p>
        </w:tc>
        <w:tc>
          <w:tcPr>
            <w:tcW w:w="665" w:type="pct"/>
            <w:noWrap/>
            <w:hideMark/>
          </w:tcPr>
          <w:p w14:paraId="34CB89C7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(678) 466-4556</w:t>
            </w:r>
          </w:p>
        </w:tc>
      </w:tr>
      <w:tr w:rsidR="00D60167" w:rsidRPr="00B67AAB" w14:paraId="51A7CEDE" w14:textId="77777777" w:rsidTr="00DA0E34">
        <w:trPr>
          <w:trHeight w:val="300"/>
        </w:trPr>
        <w:tc>
          <w:tcPr>
            <w:tcW w:w="1401" w:type="pct"/>
            <w:noWrap/>
            <w:hideMark/>
          </w:tcPr>
          <w:p w14:paraId="3E449491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Clayton State University - Student Media</w:t>
            </w:r>
          </w:p>
        </w:tc>
        <w:tc>
          <w:tcPr>
            <w:tcW w:w="833" w:type="pct"/>
            <w:noWrap/>
            <w:hideMark/>
          </w:tcPr>
          <w:p w14:paraId="68045691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Media/ Radio/ Publications</w:t>
            </w:r>
          </w:p>
        </w:tc>
        <w:tc>
          <w:tcPr>
            <w:tcW w:w="501" w:type="pct"/>
            <w:noWrap/>
            <w:hideMark/>
          </w:tcPr>
          <w:p w14:paraId="0979D4FE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Morrow</w:t>
            </w:r>
          </w:p>
        </w:tc>
        <w:tc>
          <w:tcPr>
            <w:tcW w:w="1600" w:type="pct"/>
            <w:noWrap/>
            <w:hideMark/>
          </w:tcPr>
          <w:p w14:paraId="21ECBF5C" w14:textId="14EF028B" w:rsidR="00B67AAB" w:rsidRPr="00217E46" w:rsidRDefault="00B67A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E46">
              <w:rPr>
                <w:rFonts w:ascii="Times New Roman" w:eastAsia="Calibri" w:hAnsi="Times New Roman" w:cs="Times New Roman"/>
                <w:sz w:val="24"/>
                <w:szCs w:val="24"/>
              </w:rPr>
              <w:t>http</w:t>
            </w:r>
            <w:r w:rsidR="00217E46" w:rsidRPr="00217E46">
              <w:rPr>
                <w:rFonts w:ascii="Times New Roman" w:eastAsia="Calibri" w:hAnsi="Times New Roman" w:cs="Times New Roman"/>
                <w:sz w:val="24"/>
                <w:szCs w:val="24"/>
              </w:rPr>
              <w:t>://www.clayton.edu/</w:t>
            </w:r>
            <w:r w:rsidRPr="00217E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5" w:type="pct"/>
            <w:noWrap/>
            <w:hideMark/>
          </w:tcPr>
          <w:p w14:paraId="1275F0E9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(678) 466-5433</w:t>
            </w:r>
          </w:p>
        </w:tc>
      </w:tr>
      <w:tr w:rsidR="00D60167" w:rsidRPr="00B67AAB" w14:paraId="1599E8AF" w14:textId="77777777" w:rsidTr="00DA0E34">
        <w:trPr>
          <w:trHeight w:val="300"/>
        </w:trPr>
        <w:tc>
          <w:tcPr>
            <w:tcW w:w="1401" w:type="pct"/>
            <w:noWrap/>
            <w:hideMark/>
          </w:tcPr>
          <w:p w14:paraId="2DB80BA4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Clayton State University Writer's Studio</w:t>
            </w:r>
          </w:p>
        </w:tc>
        <w:tc>
          <w:tcPr>
            <w:tcW w:w="833" w:type="pct"/>
            <w:noWrap/>
            <w:hideMark/>
          </w:tcPr>
          <w:p w14:paraId="08A36920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English</w:t>
            </w:r>
          </w:p>
        </w:tc>
        <w:tc>
          <w:tcPr>
            <w:tcW w:w="501" w:type="pct"/>
            <w:noWrap/>
            <w:hideMark/>
          </w:tcPr>
          <w:p w14:paraId="00049C3D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Morrow</w:t>
            </w:r>
          </w:p>
        </w:tc>
        <w:tc>
          <w:tcPr>
            <w:tcW w:w="1600" w:type="pct"/>
            <w:noWrap/>
            <w:hideMark/>
          </w:tcPr>
          <w:p w14:paraId="4BEA78B2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http://www.clayton.edu/writersstudio </w:t>
            </w:r>
          </w:p>
        </w:tc>
        <w:tc>
          <w:tcPr>
            <w:tcW w:w="665" w:type="pct"/>
            <w:noWrap/>
            <w:hideMark/>
          </w:tcPr>
          <w:p w14:paraId="7D2528C4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(678) 466-4728</w:t>
            </w:r>
          </w:p>
        </w:tc>
      </w:tr>
      <w:tr w:rsidR="00D60167" w:rsidRPr="00B67AAB" w14:paraId="078E4DEC" w14:textId="77777777" w:rsidTr="00DA0E34">
        <w:trPr>
          <w:trHeight w:val="300"/>
        </w:trPr>
        <w:tc>
          <w:tcPr>
            <w:tcW w:w="1401" w:type="pct"/>
            <w:noWrap/>
            <w:hideMark/>
          </w:tcPr>
          <w:p w14:paraId="4C803041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Clayton State University, Department of English</w:t>
            </w:r>
          </w:p>
        </w:tc>
        <w:tc>
          <w:tcPr>
            <w:tcW w:w="833" w:type="pct"/>
            <w:noWrap/>
            <w:hideMark/>
          </w:tcPr>
          <w:p w14:paraId="6CC80DAB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English</w:t>
            </w:r>
          </w:p>
        </w:tc>
        <w:tc>
          <w:tcPr>
            <w:tcW w:w="501" w:type="pct"/>
            <w:noWrap/>
            <w:hideMark/>
          </w:tcPr>
          <w:p w14:paraId="51C15414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Morrow</w:t>
            </w:r>
          </w:p>
        </w:tc>
        <w:tc>
          <w:tcPr>
            <w:tcW w:w="1600" w:type="pct"/>
            <w:noWrap/>
            <w:hideMark/>
          </w:tcPr>
          <w:p w14:paraId="00C35FF5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http://www.clayton.edu/english </w:t>
            </w:r>
          </w:p>
        </w:tc>
        <w:tc>
          <w:tcPr>
            <w:tcW w:w="665" w:type="pct"/>
            <w:noWrap/>
            <w:hideMark/>
          </w:tcPr>
          <w:p w14:paraId="6244E190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(678) 466- 4711</w:t>
            </w:r>
          </w:p>
        </w:tc>
      </w:tr>
      <w:tr w:rsidR="00D60167" w:rsidRPr="00B67AAB" w14:paraId="4C5AD3D0" w14:textId="77777777" w:rsidTr="00DA0E34">
        <w:trPr>
          <w:trHeight w:val="300"/>
        </w:trPr>
        <w:tc>
          <w:tcPr>
            <w:tcW w:w="1401" w:type="pct"/>
            <w:noWrap/>
            <w:hideMark/>
          </w:tcPr>
          <w:p w14:paraId="7950184B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Comcast Studio 25</w:t>
            </w:r>
          </w:p>
        </w:tc>
        <w:tc>
          <w:tcPr>
            <w:tcW w:w="833" w:type="pct"/>
            <w:noWrap/>
            <w:hideMark/>
          </w:tcPr>
          <w:p w14:paraId="10C0F2FB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Production/ Programming </w:t>
            </w:r>
          </w:p>
        </w:tc>
        <w:tc>
          <w:tcPr>
            <w:tcW w:w="501" w:type="pct"/>
            <w:noWrap/>
            <w:hideMark/>
          </w:tcPr>
          <w:p w14:paraId="553632DE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Chamblee</w:t>
            </w:r>
          </w:p>
        </w:tc>
        <w:tc>
          <w:tcPr>
            <w:tcW w:w="1600" w:type="pct"/>
            <w:noWrap/>
            <w:hideMark/>
          </w:tcPr>
          <w:p w14:paraId="1B4A4485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http://www.comcaststudio25.com/ </w:t>
            </w:r>
          </w:p>
        </w:tc>
        <w:tc>
          <w:tcPr>
            <w:tcW w:w="665" w:type="pct"/>
            <w:noWrap/>
            <w:hideMark/>
          </w:tcPr>
          <w:p w14:paraId="0B335BF1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(770) 559-2277</w:t>
            </w:r>
          </w:p>
        </w:tc>
      </w:tr>
      <w:tr w:rsidR="00D60167" w:rsidRPr="00B67AAB" w14:paraId="7E6BA9A4" w14:textId="77777777" w:rsidTr="00DA0E34">
        <w:trPr>
          <w:trHeight w:val="300"/>
        </w:trPr>
        <w:tc>
          <w:tcPr>
            <w:tcW w:w="1401" w:type="pct"/>
            <w:noWrap/>
            <w:hideMark/>
          </w:tcPr>
          <w:p w14:paraId="537CB34B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Covenant House Georgia</w:t>
            </w:r>
          </w:p>
        </w:tc>
        <w:tc>
          <w:tcPr>
            <w:tcW w:w="833" w:type="pct"/>
            <w:noWrap/>
            <w:hideMark/>
          </w:tcPr>
          <w:p w14:paraId="71F73130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Shelter Services </w:t>
            </w:r>
          </w:p>
        </w:tc>
        <w:tc>
          <w:tcPr>
            <w:tcW w:w="501" w:type="pct"/>
            <w:noWrap/>
            <w:hideMark/>
          </w:tcPr>
          <w:p w14:paraId="332702B0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1600" w:type="pct"/>
            <w:noWrap/>
            <w:hideMark/>
          </w:tcPr>
          <w:p w14:paraId="7A9EE457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http://www.covenanthousega.org/ </w:t>
            </w:r>
          </w:p>
        </w:tc>
        <w:tc>
          <w:tcPr>
            <w:tcW w:w="665" w:type="pct"/>
            <w:noWrap/>
            <w:hideMark/>
          </w:tcPr>
          <w:p w14:paraId="3CAAC59B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(404) 589-0163</w:t>
            </w:r>
          </w:p>
        </w:tc>
      </w:tr>
      <w:tr w:rsidR="00D60167" w:rsidRPr="00B67AAB" w14:paraId="7561C0F5" w14:textId="77777777" w:rsidTr="00DA0E34">
        <w:trPr>
          <w:trHeight w:val="300"/>
        </w:trPr>
        <w:tc>
          <w:tcPr>
            <w:tcW w:w="1401" w:type="pct"/>
            <w:noWrap/>
            <w:hideMark/>
          </w:tcPr>
          <w:p w14:paraId="0357ECB9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https://sarahscoop.com/</w:t>
            </w:r>
          </w:p>
        </w:tc>
        <w:tc>
          <w:tcPr>
            <w:tcW w:w="833" w:type="pct"/>
            <w:noWrap/>
            <w:hideMark/>
          </w:tcPr>
          <w:p w14:paraId="5F21174C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News/Entertainment</w:t>
            </w:r>
          </w:p>
        </w:tc>
        <w:tc>
          <w:tcPr>
            <w:tcW w:w="501" w:type="pct"/>
            <w:noWrap/>
            <w:hideMark/>
          </w:tcPr>
          <w:p w14:paraId="1387B141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600" w:type="pct"/>
            <w:noWrap/>
            <w:hideMark/>
          </w:tcPr>
          <w:p w14:paraId="57A7BAA4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https://sarahscoop.com/</w:t>
            </w:r>
          </w:p>
        </w:tc>
        <w:tc>
          <w:tcPr>
            <w:tcW w:w="665" w:type="pct"/>
            <w:noWrap/>
            <w:hideMark/>
          </w:tcPr>
          <w:p w14:paraId="58B00FFA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167" w:rsidRPr="00B67AAB" w14:paraId="7F08F0B4" w14:textId="77777777" w:rsidTr="00DA0E34">
        <w:trPr>
          <w:trHeight w:val="300"/>
        </w:trPr>
        <w:tc>
          <w:tcPr>
            <w:tcW w:w="1401" w:type="pct"/>
            <w:noWrap/>
            <w:hideMark/>
          </w:tcPr>
          <w:p w14:paraId="423480B9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Kids Enabled, Inc.</w:t>
            </w:r>
          </w:p>
        </w:tc>
        <w:tc>
          <w:tcPr>
            <w:tcW w:w="833" w:type="pct"/>
            <w:noWrap/>
            <w:hideMark/>
          </w:tcPr>
          <w:p w14:paraId="733B0DA6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Youth Support</w:t>
            </w:r>
          </w:p>
        </w:tc>
        <w:tc>
          <w:tcPr>
            <w:tcW w:w="501" w:type="pct"/>
            <w:noWrap/>
            <w:hideMark/>
          </w:tcPr>
          <w:p w14:paraId="3B878E58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1600" w:type="pct"/>
            <w:noWrap/>
            <w:hideMark/>
          </w:tcPr>
          <w:p w14:paraId="5A6C9551" w14:textId="780D3FB6" w:rsidR="00B67AAB" w:rsidRPr="00F75F82" w:rsidRDefault="00B67AAB">
            <w:pPr>
              <w:rPr>
                <w:rFonts w:ascii="Times New Roman" w:eastAsia="Calibri" w:hAnsi="Times New Roman" w:cs="Times New Roman"/>
                <w:strike/>
                <w:color w:val="FF0000"/>
                <w:sz w:val="24"/>
                <w:szCs w:val="24"/>
              </w:rPr>
            </w:pPr>
          </w:p>
        </w:tc>
        <w:tc>
          <w:tcPr>
            <w:tcW w:w="665" w:type="pct"/>
            <w:noWrap/>
            <w:hideMark/>
          </w:tcPr>
          <w:p w14:paraId="12A92BFB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(404) 784-0521</w:t>
            </w:r>
          </w:p>
        </w:tc>
      </w:tr>
      <w:tr w:rsidR="00D60167" w:rsidRPr="00B67AAB" w14:paraId="405E21DC" w14:textId="77777777" w:rsidTr="00DA0E34">
        <w:trPr>
          <w:trHeight w:val="300"/>
        </w:trPr>
        <w:tc>
          <w:tcPr>
            <w:tcW w:w="1401" w:type="pct"/>
            <w:noWrap/>
            <w:hideMark/>
          </w:tcPr>
          <w:p w14:paraId="15073642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 Atlanta Inquirer and Business League</w:t>
            </w:r>
          </w:p>
        </w:tc>
        <w:tc>
          <w:tcPr>
            <w:tcW w:w="833" w:type="pct"/>
            <w:noWrap/>
            <w:hideMark/>
          </w:tcPr>
          <w:p w14:paraId="50B94809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Business Resource/ Guide</w:t>
            </w:r>
          </w:p>
        </w:tc>
        <w:tc>
          <w:tcPr>
            <w:tcW w:w="501" w:type="pct"/>
            <w:noWrap/>
            <w:hideMark/>
          </w:tcPr>
          <w:p w14:paraId="6F0D54BD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1600" w:type="pct"/>
            <w:noWrap/>
            <w:hideMark/>
          </w:tcPr>
          <w:p w14:paraId="6D78BDD5" w14:textId="59A9A3C2" w:rsidR="00B67AAB" w:rsidRPr="00217E46" w:rsidRDefault="00217E4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17E46">
              <w:rPr>
                <w:rFonts w:ascii="Times New Roman" w:eastAsia="Calibri" w:hAnsi="Times New Roman" w:cs="Times New Roman"/>
                <w:sz w:val="24"/>
                <w:szCs w:val="24"/>
              </w:rPr>
              <w:t>https://atlantabusinessleague.org/atlanta-inquirer/</w:t>
            </w:r>
          </w:p>
        </w:tc>
        <w:tc>
          <w:tcPr>
            <w:tcW w:w="665" w:type="pct"/>
            <w:noWrap/>
            <w:hideMark/>
          </w:tcPr>
          <w:p w14:paraId="4C17993A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(404) 584-8126</w:t>
            </w:r>
          </w:p>
        </w:tc>
      </w:tr>
      <w:tr w:rsidR="00D60167" w:rsidRPr="00B67AAB" w14:paraId="20ACB41D" w14:textId="77777777" w:rsidTr="00DA0E34">
        <w:trPr>
          <w:trHeight w:val="300"/>
        </w:trPr>
        <w:tc>
          <w:tcPr>
            <w:tcW w:w="1401" w:type="pct"/>
            <w:noWrap/>
            <w:hideMark/>
          </w:tcPr>
          <w:p w14:paraId="7645BBF3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University of Florida, Dept. of Electrical &amp; Computer Engineering</w:t>
            </w:r>
          </w:p>
        </w:tc>
        <w:tc>
          <w:tcPr>
            <w:tcW w:w="833" w:type="pct"/>
            <w:noWrap/>
            <w:hideMark/>
          </w:tcPr>
          <w:p w14:paraId="6C4860F8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College</w:t>
            </w:r>
          </w:p>
        </w:tc>
        <w:tc>
          <w:tcPr>
            <w:tcW w:w="501" w:type="pct"/>
            <w:noWrap/>
            <w:hideMark/>
          </w:tcPr>
          <w:p w14:paraId="2FBD0880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Gainesville</w:t>
            </w:r>
          </w:p>
        </w:tc>
        <w:tc>
          <w:tcPr>
            <w:tcW w:w="1600" w:type="pct"/>
            <w:noWrap/>
            <w:hideMark/>
          </w:tcPr>
          <w:p w14:paraId="01FBDA77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https://www.ece.ufl.edu/</w:t>
            </w:r>
            <w:bookmarkStart w:id="0" w:name="_GoBack"/>
            <w:bookmarkEnd w:id="0"/>
          </w:p>
        </w:tc>
        <w:tc>
          <w:tcPr>
            <w:tcW w:w="665" w:type="pct"/>
            <w:noWrap/>
            <w:hideMark/>
          </w:tcPr>
          <w:p w14:paraId="35F8B10B" w14:textId="77777777" w:rsidR="00B67AAB" w:rsidRPr="00B67AAB" w:rsidRDefault="00B67A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352.392.0911</w:t>
            </w:r>
          </w:p>
        </w:tc>
      </w:tr>
    </w:tbl>
    <w:p w14:paraId="7A251CE6" w14:textId="77777777" w:rsidR="00B67AAB" w:rsidRPr="00CF4E84" w:rsidRDefault="00B67AAB" w:rsidP="00B932A2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16B8806D" w14:textId="2F00A8FE" w:rsidR="003C459D" w:rsidRPr="00486D37" w:rsidRDefault="008A3A76" w:rsidP="003C45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add an organization to this list, send a request with contact information to </w:t>
      </w:r>
      <w:hyperlink r:id="rId8" w:history="1">
        <w:r w:rsidRPr="005F1A6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career@clayton.edu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3C459D"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t>To get an internship approved, print out, fill out, and submit the</w:t>
      </w:r>
      <w:r w:rsidR="003C459D" w:rsidRPr="005F1A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="003C459D" w:rsidRPr="005F1A6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Learning Agreement Form</w:t>
      </w:r>
      <w:r w:rsidR="003C459D" w:rsidRPr="005F1A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="003C459D"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t>to the professor who will be coordinating your internship.</w:t>
      </w:r>
      <w:r w:rsidR="003C459D" w:rsidRPr="00486D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3C459D" w:rsidRPr="00486D37" w:rsidSect="003F2C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2A2"/>
    <w:rsid w:val="001E565B"/>
    <w:rsid w:val="001F2C77"/>
    <w:rsid w:val="00217E46"/>
    <w:rsid w:val="00360AD3"/>
    <w:rsid w:val="003C459D"/>
    <w:rsid w:val="003F2CA0"/>
    <w:rsid w:val="00792573"/>
    <w:rsid w:val="007E0435"/>
    <w:rsid w:val="00811660"/>
    <w:rsid w:val="008A3A76"/>
    <w:rsid w:val="008F0E7A"/>
    <w:rsid w:val="00956929"/>
    <w:rsid w:val="00975936"/>
    <w:rsid w:val="00B67AAB"/>
    <w:rsid w:val="00B932A2"/>
    <w:rsid w:val="00C521BA"/>
    <w:rsid w:val="00CF4E84"/>
    <w:rsid w:val="00D60167"/>
    <w:rsid w:val="00DA0E34"/>
    <w:rsid w:val="00E95B71"/>
    <w:rsid w:val="00F75F82"/>
    <w:rsid w:val="1384BC77"/>
    <w:rsid w:val="1CD074C9"/>
    <w:rsid w:val="26DA6E89"/>
    <w:rsid w:val="5E55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4C2991"/>
  <w15:chartTrackingRefBased/>
  <w15:docId w15:val="{E0683C38-9C01-4ACF-AD42-AA8017C24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3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45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eer@clayton.edu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f5d325-dde3-4340-a5aa-fe8b35a4f85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ABF36D2874C43951D24ADD41F60D5" ma:contentTypeVersion="17" ma:contentTypeDescription="Create a new document." ma:contentTypeScope="" ma:versionID="34ac1c66f334b942b30d0f13e27b8f70">
  <xsd:schema xmlns:xsd="http://www.w3.org/2001/XMLSchema" xmlns:xs="http://www.w3.org/2001/XMLSchema" xmlns:p="http://schemas.microsoft.com/office/2006/metadata/properties" xmlns:ns3="88f5d325-dde3-4340-a5aa-fe8b35a4f855" xmlns:ns4="7f02c47f-2de3-464e-8267-1732a600d3c9" targetNamespace="http://schemas.microsoft.com/office/2006/metadata/properties" ma:root="true" ma:fieldsID="fad6455236b31d00e06326a4b870cb41" ns3:_="" ns4:_="">
    <xsd:import namespace="88f5d325-dde3-4340-a5aa-fe8b35a4f855"/>
    <xsd:import namespace="7f02c47f-2de3-464e-8267-1732a600d3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5d325-dde3-4340-a5aa-fe8b35a4f8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2c47f-2de3-464e-8267-1732a600d3c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66960D-023F-4BA9-8415-B26E1D0349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34C5BF-8B63-4959-8579-8EE846A63993}">
  <ds:schemaRefs>
    <ds:schemaRef ds:uri="http://schemas.microsoft.com/office/2006/metadata/properties"/>
    <ds:schemaRef ds:uri="88f5d325-dde3-4340-a5aa-fe8b35a4f85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f02c47f-2de3-464e-8267-1732a600d3c9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D6DDE24-123F-47FA-9201-8FDBB31F53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5d325-dde3-4340-a5aa-fe8b35a4f855"/>
    <ds:schemaRef ds:uri="7f02c47f-2de3-464e-8267-1732a600d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1363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Career</dc:creator>
  <cp:keywords/>
  <dc:description/>
  <cp:lastModifiedBy>Charles Howard</cp:lastModifiedBy>
  <cp:revision>2</cp:revision>
  <dcterms:created xsi:type="dcterms:W3CDTF">2024-07-03T14:52:00Z</dcterms:created>
  <dcterms:modified xsi:type="dcterms:W3CDTF">2024-07-03T14:52:00Z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0x010100524ABF36D2874C43951D24ADD41F60D5</vt:lpwstr>
  </property>
  <property fmtid="{D5CDD505-2E9C-101B-9397-08002B2CF9AE}" pid="3" name="GrammarlyDocumentId">
    <vt:lpwstr>8b314eff933a65a870b2f3efe2663704af84a124a2cc7a930cd4ea527930bad7</vt:lpwstr>
  </property>
</Properties>
</file>